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48F065" w14:textId="5D13D426" w:rsidR="001265DC" w:rsidRDefault="00561574" w:rsidP="00561574">
      <w:pPr>
        <w:jc w:val="center"/>
        <w:rPr>
          <w:b/>
          <w:sz w:val="32"/>
        </w:rPr>
      </w:pPr>
      <w:bookmarkStart w:id="0" w:name="_Hlk519581565"/>
      <w:r w:rsidRPr="00561574">
        <w:rPr>
          <w:b/>
          <w:sz w:val="32"/>
        </w:rPr>
        <w:t xml:space="preserve">Ihr Partner für Hard- und Software Habermann </w:t>
      </w:r>
      <w:r w:rsidR="00C879AB">
        <w:rPr>
          <w:b/>
          <w:sz w:val="32"/>
        </w:rPr>
        <w:t>+</w:t>
      </w:r>
      <w:r w:rsidRPr="00561574">
        <w:rPr>
          <w:b/>
          <w:sz w:val="32"/>
        </w:rPr>
        <w:t xml:space="preserve"> Partner KG</w:t>
      </w:r>
      <w:bookmarkEnd w:id="0"/>
    </w:p>
    <w:p w14:paraId="193B27E3" w14:textId="77777777" w:rsidR="00561574" w:rsidRDefault="00561574" w:rsidP="00561574">
      <w:pPr>
        <w:rPr>
          <w:sz w:val="22"/>
        </w:rPr>
      </w:pPr>
    </w:p>
    <w:p w14:paraId="0D75F71A" w14:textId="77777777" w:rsidR="00561574" w:rsidRDefault="00561574" w:rsidP="00561574">
      <w:pPr>
        <w:rPr>
          <w:sz w:val="22"/>
        </w:rPr>
      </w:pPr>
    </w:p>
    <w:tbl>
      <w:tblPr>
        <w:tblW w:w="11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"/>
        <w:gridCol w:w="2665"/>
        <w:gridCol w:w="5102"/>
        <w:gridCol w:w="1158"/>
        <w:gridCol w:w="1228"/>
      </w:tblGrid>
      <w:tr w:rsidR="00EA0B95" w:rsidRPr="00E66101" w14:paraId="42AE25C2" w14:textId="77777777" w:rsidTr="00FE6801">
        <w:trPr>
          <w:trHeight w:val="510"/>
          <w:jc w:val="center"/>
        </w:trPr>
        <w:tc>
          <w:tcPr>
            <w:tcW w:w="1008" w:type="dxa"/>
            <w:tcBorders>
              <w:bottom w:val="single" w:sz="18" w:space="0" w:color="auto"/>
            </w:tcBorders>
            <w:shd w:val="clear" w:color="auto" w:fill="DAEEF3" w:themeFill="accent5" w:themeFillTint="33"/>
            <w:vAlign w:val="center"/>
          </w:tcPr>
          <w:p w14:paraId="01954670" w14:textId="77777777" w:rsidR="00EA0B95" w:rsidRPr="00E66101" w:rsidRDefault="00EA0B95" w:rsidP="00400650">
            <w:pPr>
              <w:jc w:val="center"/>
              <w:rPr>
                <w:rFonts w:cs="Arial"/>
                <w:b/>
                <w:bCs/>
                <w:sz w:val="22"/>
                <w:szCs w:val="20"/>
              </w:rPr>
            </w:pPr>
            <w:r w:rsidRPr="00E66101">
              <w:rPr>
                <w:rFonts w:cs="Arial"/>
                <w:b/>
                <w:bCs/>
                <w:sz w:val="22"/>
                <w:szCs w:val="20"/>
              </w:rPr>
              <w:t>Artikel-nummer</w:t>
            </w:r>
          </w:p>
        </w:tc>
        <w:tc>
          <w:tcPr>
            <w:tcW w:w="2665" w:type="dxa"/>
            <w:tcBorders>
              <w:bottom w:val="single" w:sz="18" w:space="0" w:color="auto"/>
            </w:tcBorders>
            <w:shd w:val="clear" w:color="auto" w:fill="DAEEF3" w:themeFill="accent5" w:themeFillTint="33"/>
            <w:vAlign w:val="center"/>
          </w:tcPr>
          <w:p w14:paraId="56BBEDAF" w14:textId="77777777" w:rsidR="00EA0B95" w:rsidRPr="00E66101" w:rsidRDefault="00EA0B95" w:rsidP="00400650">
            <w:pPr>
              <w:jc w:val="center"/>
              <w:rPr>
                <w:rFonts w:cs="Arial"/>
                <w:b/>
                <w:bCs/>
                <w:sz w:val="22"/>
                <w:szCs w:val="20"/>
              </w:rPr>
            </w:pPr>
            <w:r w:rsidRPr="00E66101">
              <w:rPr>
                <w:rFonts w:cs="Arial"/>
                <w:b/>
                <w:bCs/>
                <w:sz w:val="22"/>
                <w:szCs w:val="20"/>
              </w:rPr>
              <w:t>Artikel</w:t>
            </w:r>
          </w:p>
        </w:tc>
        <w:tc>
          <w:tcPr>
            <w:tcW w:w="5102" w:type="dxa"/>
            <w:tcBorders>
              <w:bottom w:val="single" w:sz="18" w:space="0" w:color="auto"/>
            </w:tcBorders>
            <w:shd w:val="clear" w:color="auto" w:fill="DAEEF3" w:themeFill="accent5" w:themeFillTint="33"/>
            <w:vAlign w:val="center"/>
          </w:tcPr>
          <w:p w14:paraId="029A38DB" w14:textId="77777777" w:rsidR="00EA0B95" w:rsidRPr="00E66101" w:rsidRDefault="00EA0B95" w:rsidP="00400650">
            <w:pPr>
              <w:jc w:val="center"/>
              <w:rPr>
                <w:rFonts w:cs="Arial"/>
                <w:b/>
                <w:bCs/>
                <w:sz w:val="22"/>
                <w:szCs w:val="20"/>
              </w:rPr>
            </w:pPr>
            <w:r w:rsidRPr="00E66101">
              <w:rPr>
                <w:rFonts w:cs="Arial"/>
                <w:b/>
                <w:bCs/>
                <w:sz w:val="22"/>
                <w:szCs w:val="20"/>
              </w:rPr>
              <w:t>Beschreibung</w:t>
            </w:r>
          </w:p>
        </w:tc>
        <w:tc>
          <w:tcPr>
            <w:tcW w:w="1158" w:type="dxa"/>
            <w:tcBorders>
              <w:bottom w:val="single" w:sz="18" w:space="0" w:color="auto"/>
            </w:tcBorders>
            <w:shd w:val="clear" w:color="auto" w:fill="DAEEF3" w:themeFill="accent5" w:themeFillTint="33"/>
            <w:vAlign w:val="center"/>
          </w:tcPr>
          <w:p w14:paraId="7183E62C" w14:textId="77777777" w:rsidR="00EA0B95" w:rsidRPr="00E66101" w:rsidRDefault="00EA0B95" w:rsidP="00400650">
            <w:pPr>
              <w:jc w:val="center"/>
              <w:rPr>
                <w:rFonts w:cs="Arial"/>
                <w:b/>
                <w:bCs/>
                <w:sz w:val="22"/>
                <w:szCs w:val="20"/>
              </w:rPr>
            </w:pPr>
            <w:r w:rsidRPr="00E66101">
              <w:rPr>
                <w:rFonts w:cs="Arial"/>
                <w:b/>
                <w:bCs/>
                <w:sz w:val="22"/>
                <w:szCs w:val="20"/>
              </w:rPr>
              <w:t>Mengen-</w:t>
            </w:r>
            <w:r w:rsidRPr="00E66101">
              <w:rPr>
                <w:rFonts w:cs="Arial"/>
                <w:b/>
                <w:bCs/>
                <w:sz w:val="22"/>
                <w:szCs w:val="20"/>
              </w:rPr>
              <w:br/>
              <w:t>einheit</w:t>
            </w:r>
          </w:p>
        </w:tc>
        <w:tc>
          <w:tcPr>
            <w:tcW w:w="1228" w:type="dxa"/>
            <w:tcBorders>
              <w:bottom w:val="single" w:sz="18" w:space="0" w:color="auto"/>
            </w:tcBorders>
            <w:shd w:val="clear" w:color="auto" w:fill="DAEEF3" w:themeFill="accent5" w:themeFillTint="33"/>
            <w:vAlign w:val="center"/>
          </w:tcPr>
          <w:p w14:paraId="6C22242A" w14:textId="77777777" w:rsidR="00EA0B95" w:rsidRPr="00E66101" w:rsidRDefault="00EA0B95" w:rsidP="00400650">
            <w:pPr>
              <w:jc w:val="center"/>
              <w:rPr>
                <w:rFonts w:cs="Arial"/>
                <w:b/>
                <w:bCs/>
                <w:sz w:val="22"/>
                <w:szCs w:val="20"/>
              </w:rPr>
            </w:pPr>
            <w:r w:rsidRPr="00E66101">
              <w:rPr>
                <w:rFonts w:cs="Arial"/>
                <w:b/>
                <w:bCs/>
                <w:sz w:val="22"/>
                <w:szCs w:val="20"/>
              </w:rPr>
              <w:t>Nettopreis</w:t>
            </w:r>
          </w:p>
          <w:p w14:paraId="74D24BAD" w14:textId="77777777" w:rsidR="00EA0B95" w:rsidRPr="00E66101" w:rsidRDefault="00EA0B95" w:rsidP="00400650">
            <w:pPr>
              <w:jc w:val="center"/>
              <w:rPr>
                <w:rFonts w:cs="Arial"/>
                <w:b/>
                <w:bCs/>
                <w:sz w:val="22"/>
                <w:szCs w:val="20"/>
              </w:rPr>
            </w:pPr>
            <w:r w:rsidRPr="00E66101">
              <w:rPr>
                <w:rFonts w:cs="Arial"/>
                <w:b/>
                <w:bCs/>
                <w:sz w:val="22"/>
                <w:szCs w:val="20"/>
              </w:rPr>
              <w:t>in EUR</w:t>
            </w:r>
          </w:p>
        </w:tc>
      </w:tr>
      <w:tr w:rsidR="00EA0B95" w:rsidRPr="00561574" w14:paraId="56F81B72" w14:textId="77777777" w:rsidTr="00FE6801">
        <w:trPr>
          <w:trHeight w:val="1474"/>
          <w:jc w:val="center"/>
        </w:trPr>
        <w:tc>
          <w:tcPr>
            <w:tcW w:w="1008" w:type="dxa"/>
            <w:tcBorders>
              <w:top w:val="single" w:sz="18" w:space="0" w:color="auto"/>
            </w:tcBorders>
            <w:shd w:val="clear" w:color="auto" w:fill="auto"/>
            <w:noWrap/>
          </w:tcPr>
          <w:p w14:paraId="2DEB4B56" w14:textId="77777777" w:rsidR="00EA0B95" w:rsidRPr="00561574" w:rsidRDefault="00EA0B95" w:rsidP="00400650">
            <w:pPr>
              <w:spacing w:before="120" w:after="120"/>
              <w:rPr>
                <w:rFonts w:cs="Arial"/>
                <w:sz w:val="22"/>
                <w:szCs w:val="20"/>
              </w:rPr>
            </w:pPr>
            <w:r w:rsidRPr="00561574">
              <w:rPr>
                <w:rFonts w:cs="Arial"/>
                <w:sz w:val="22"/>
                <w:szCs w:val="20"/>
              </w:rPr>
              <w:t>7030</w:t>
            </w:r>
          </w:p>
        </w:tc>
        <w:tc>
          <w:tcPr>
            <w:tcW w:w="2665" w:type="dxa"/>
            <w:tcBorders>
              <w:top w:val="single" w:sz="18" w:space="0" w:color="auto"/>
            </w:tcBorders>
          </w:tcPr>
          <w:p w14:paraId="36B5DD23" w14:textId="736FF848" w:rsidR="00EA0B95" w:rsidRPr="00561574" w:rsidRDefault="00EA0B95" w:rsidP="00400650">
            <w:pPr>
              <w:spacing w:before="120" w:after="120"/>
              <w:rPr>
                <w:rFonts w:cs="Arial"/>
                <w:sz w:val="22"/>
                <w:szCs w:val="20"/>
              </w:rPr>
            </w:pPr>
            <w:r w:rsidRPr="00561574">
              <w:rPr>
                <w:rFonts w:cs="Arial"/>
                <w:sz w:val="22"/>
                <w:szCs w:val="20"/>
              </w:rPr>
              <w:t xml:space="preserve">PC Flexbox </w:t>
            </w:r>
            <w:r w:rsidR="003E678B">
              <w:rPr>
                <w:rFonts w:cs="Arial"/>
                <w:sz w:val="22"/>
                <w:szCs w:val="20"/>
              </w:rPr>
              <w:t>1235</w:t>
            </w:r>
          </w:p>
        </w:tc>
        <w:tc>
          <w:tcPr>
            <w:tcW w:w="5102" w:type="dxa"/>
            <w:tcBorders>
              <w:top w:val="single" w:sz="18" w:space="0" w:color="auto"/>
            </w:tcBorders>
            <w:shd w:val="clear" w:color="auto" w:fill="auto"/>
            <w:noWrap/>
          </w:tcPr>
          <w:p w14:paraId="79F158B6" w14:textId="11C1ECA2" w:rsidR="00EA0B95" w:rsidRPr="00561574" w:rsidRDefault="003D5CFC" w:rsidP="00400650">
            <w:pPr>
              <w:spacing w:before="120" w:after="120"/>
              <w:rPr>
                <w:rFonts w:cs="Arial"/>
                <w:sz w:val="22"/>
                <w:szCs w:val="20"/>
              </w:rPr>
            </w:pPr>
            <w:r w:rsidRPr="003D5CFC">
              <w:rPr>
                <w:rFonts w:cs="Arial"/>
                <w:sz w:val="22"/>
              </w:rPr>
              <w:t>Intel</w:t>
            </w:r>
            <w:r w:rsidRPr="003D5CFC">
              <w:rPr>
                <w:rFonts w:cs="Arial"/>
                <w:sz w:val="22"/>
                <w:vertAlign w:val="superscript"/>
              </w:rPr>
              <w:t>®</w:t>
            </w:r>
            <w:r w:rsidRPr="003D5CFC">
              <w:rPr>
                <w:rFonts w:cs="Arial"/>
                <w:sz w:val="22"/>
              </w:rPr>
              <w:t xml:space="preserve"> Core™ i5-1235U, 6 × 3,4 GHz, 8 GB RAM, NVIDIA</w:t>
            </w:r>
            <w:r w:rsidRPr="003D5CFC">
              <w:rPr>
                <w:rFonts w:cs="Arial"/>
                <w:sz w:val="22"/>
                <w:vertAlign w:val="superscript"/>
              </w:rPr>
              <w:t>®</w:t>
            </w:r>
            <w:r w:rsidRPr="003D5CFC">
              <w:rPr>
                <w:rFonts w:cs="Arial"/>
                <w:sz w:val="22"/>
              </w:rPr>
              <w:t xml:space="preserve"> RTX 6000, 48 GB GDDR6, 750 GB SSD, Microsoft Windows 11 Professional 64-bit, USB C 3.1, HDMI 2.0, DisplayPort 1.4a</w:t>
            </w:r>
            <w:r w:rsidR="00F64797">
              <w:rPr>
                <w:rFonts w:cs="Arial"/>
                <w:sz w:val="22"/>
              </w:rPr>
              <w:t xml:space="preserve"> </w:t>
            </w:r>
          </w:p>
        </w:tc>
        <w:tc>
          <w:tcPr>
            <w:tcW w:w="1158" w:type="dxa"/>
            <w:tcBorders>
              <w:top w:val="single" w:sz="18" w:space="0" w:color="auto"/>
            </w:tcBorders>
            <w:shd w:val="clear" w:color="auto" w:fill="auto"/>
            <w:noWrap/>
          </w:tcPr>
          <w:p w14:paraId="3AE52585" w14:textId="0E42FBB0" w:rsidR="00EA0B95" w:rsidRPr="00561574" w:rsidRDefault="00950DFE" w:rsidP="00400650">
            <w:pPr>
              <w:spacing w:before="120" w:after="120"/>
              <w:rPr>
                <w:rFonts w:cs="Arial"/>
                <w:sz w:val="22"/>
                <w:szCs w:val="20"/>
                <w:lang w:val="en-US"/>
              </w:rPr>
            </w:pPr>
            <w:r>
              <w:rPr>
                <w:rFonts w:cs="Arial"/>
                <w:sz w:val="22"/>
                <w:szCs w:val="20"/>
                <w:lang w:val="en-US"/>
              </w:rPr>
              <w:t>Stück</w:t>
            </w:r>
          </w:p>
        </w:tc>
        <w:tc>
          <w:tcPr>
            <w:tcW w:w="1228" w:type="dxa"/>
            <w:tcBorders>
              <w:top w:val="single" w:sz="18" w:space="0" w:color="auto"/>
            </w:tcBorders>
          </w:tcPr>
          <w:p w14:paraId="03DD2C46" w14:textId="77777777" w:rsidR="00EA0B95" w:rsidRPr="00561574" w:rsidRDefault="00EA0B95" w:rsidP="00400650">
            <w:pPr>
              <w:spacing w:before="120" w:after="120"/>
              <w:jc w:val="right"/>
              <w:rPr>
                <w:rFonts w:cs="Arial"/>
                <w:sz w:val="22"/>
                <w:szCs w:val="20"/>
                <w:lang w:val="en-US"/>
              </w:rPr>
            </w:pPr>
            <w:r w:rsidRPr="00561574">
              <w:rPr>
                <w:rFonts w:cs="Arial"/>
                <w:sz w:val="22"/>
                <w:szCs w:val="20"/>
                <w:lang w:val="en-US"/>
              </w:rPr>
              <w:t>516,00</w:t>
            </w:r>
          </w:p>
        </w:tc>
      </w:tr>
      <w:tr w:rsidR="00950DFE" w:rsidRPr="00561574" w14:paraId="00A37F37" w14:textId="77777777" w:rsidTr="00FE6801">
        <w:trPr>
          <w:trHeight w:val="1474"/>
          <w:jc w:val="center"/>
        </w:trPr>
        <w:tc>
          <w:tcPr>
            <w:tcW w:w="1008" w:type="dxa"/>
            <w:shd w:val="clear" w:color="auto" w:fill="DAEEF3" w:themeFill="accent5" w:themeFillTint="33"/>
            <w:noWrap/>
          </w:tcPr>
          <w:p w14:paraId="0741D017" w14:textId="77777777" w:rsidR="00950DFE" w:rsidRPr="00561574" w:rsidRDefault="00950DFE" w:rsidP="00400650">
            <w:pPr>
              <w:spacing w:before="120" w:after="120"/>
              <w:rPr>
                <w:rFonts w:cs="Arial"/>
                <w:sz w:val="22"/>
                <w:szCs w:val="20"/>
                <w:lang w:val="en-US"/>
              </w:rPr>
            </w:pPr>
            <w:r w:rsidRPr="00561574">
              <w:rPr>
                <w:rFonts w:cs="Arial"/>
                <w:sz w:val="22"/>
                <w:szCs w:val="20"/>
                <w:lang w:val="en-US"/>
              </w:rPr>
              <w:t>6050</w:t>
            </w:r>
          </w:p>
        </w:tc>
        <w:tc>
          <w:tcPr>
            <w:tcW w:w="2665" w:type="dxa"/>
            <w:shd w:val="clear" w:color="auto" w:fill="DAEEF3" w:themeFill="accent5" w:themeFillTint="33"/>
          </w:tcPr>
          <w:p w14:paraId="02D8B682" w14:textId="007DA103" w:rsidR="00950DFE" w:rsidRPr="00561574" w:rsidRDefault="00950DFE" w:rsidP="00400650">
            <w:pPr>
              <w:spacing w:before="120" w:after="120"/>
              <w:rPr>
                <w:rFonts w:cs="Arial"/>
                <w:sz w:val="22"/>
                <w:szCs w:val="20"/>
                <w:lang w:val="en-US"/>
              </w:rPr>
            </w:pPr>
            <w:r w:rsidRPr="00561574">
              <w:rPr>
                <w:rFonts w:cs="Arial"/>
                <w:sz w:val="22"/>
                <w:szCs w:val="20"/>
              </w:rPr>
              <w:t>Monitor Zortex 27 Zoll LED</w:t>
            </w:r>
            <w:r w:rsidR="00FB4882">
              <w:rPr>
                <w:rFonts w:cs="Arial"/>
                <w:sz w:val="22"/>
                <w:szCs w:val="20"/>
              </w:rPr>
              <w:t xml:space="preserve"> LCD</w:t>
            </w:r>
          </w:p>
        </w:tc>
        <w:tc>
          <w:tcPr>
            <w:tcW w:w="5102" w:type="dxa"/>
            <w:shd w:val="clear" w:color="auto" w:fill="DAEEF3" w:themeFill="accent5" w:themeFillTint="33"/>
            <w:noWrap/>
          </w:tcPr>
          <w:p w14:paraId="4EDE5CE3" w14:textId="3CAAB060" w:rsidR="00950DFE" w:rsidRPr="00561574" w:rsidRDefault="004E041A" w:rsidP="00400650">
            <w:pPr>
              <w:spacing w:before="120" w:after="120"/>
              <w:rPr>
                <w:rFonts w:cs="Arial"/>
                <w:sz w:val="22"/>
                <w:szCs w:val="20"/>
                <w:lang w:val="en-US"/>
              </w:rPr>
            </w:pPr>
            <w:r w:rsidRPr="004E041A">
              <w:rPr>
                <w:rFonts w:cs="Arial"/>
                <w:sz w:val="22"/>
                <w:lang w:val="en-US"/>
              </w:rPr>
              <w:t xml:space="preserve">LED </w:t>
            </w:r>
            <w:r w:rsidR="003B0E6A">
              <w:rPr>
                <w:rFonts w:cs="Arial"/>
                <w:sz w:val="22"/>
                <w:lang w:val="en-US"/>
              </w:rPr>
              <w:t>L</w:t>
            </w:r>
            <w:r w:rsidR="00FB4882">
              <w:rPr>
                <w:rFonts w:cs="Arial"/>
                <w:sz w:val="22"/>
                <w:lang w:val="en-US"/>
              </w:rPr>
              <w:t>C</w:t>
            </w:r>
            <w:r w:rsidR="003B0E6A">
              <w:rPr>
                <w:rFonts w:cs="Arial"/>
                <w:sz w:val="22"/>
                <w:lang w:val="en-US"/>
              </w:rPr>
              <w:t>D</w:t>
            </w:r>
            <w:r w:rsidRPr="004E041A">
              <w:rPr>
                <w:rFonts w:cs="Arial"/>
                <w:sz w:val="22"/>
                <w:lang w:val="en-US"/>
              </w:rPr>
              <w:t xml:space="preserve"> 27 Zoll (69 cm), Full HD, 1920 x 1200 WUXGA, HDMI 2.0, DisplayPort 1.4a, USB C 3.1</w:t>
            </w:r>
          </w:p>
        </w:tc>
        <w:tc>
          <w:tcPr>
            <w:tcW w:w="1158" w:type="dxa"/>
            <w:shd w:val="clear" w:color="auto" w:fill="DAEEF3" w:themeFill="accent5" w:themeFillTint="33"/>
            <w:noWrap/>
          </w:tcPr>
          <w:p w14:paraId="439E4B21" w14:textId="6C6E3C34" w:rsidR="00950DFE" w:rsidRPr="00561574" w:rsidRDefault="00950DFE" w:rsidP="00400650">
            <w:pPr>
              <w:spacing w:before="120" w:after="120"/>
              <w:rPr>
                <w:rFonts w:cs="Arial"/>
                <w:sz w:val="22"/>
                <w:szCs w:val="20"/>
                <w:lang w:val="en-US"/>
              </w:rPr>
            </w:pPr>
            <w:r>
              <w:rPr>
                <w:rFonts w:cs="Arial"/>
                <w:sz w:val="22"/>
                <w:szCs w:val="20"/>
                <w:lang w:val="en-US"/>
              </w:rPr>
              <w:t>Stück</w:t>
            </w:r>
          </w:p>
        </w:tc>
        <w:tc>
          <w:tcPr>
            <w:tcW w:w="1228" w:type="dxa"/>
            <w:shd w:val="clear" w:color="auto" w:fill="DAEEF3" w:themeFill="accent5" w:themeFillTint="33"/>
          </w:tcPr>
          <w:p w14:paraId="2AB51997" w14:textId="77777777" w:rsidR="00950DFE" w:rsidRPr="00561574" w:rsidRDefault="00950DFE" w:rsidP="00400650">
            <w:pPr>
              <w:spacing w:before="120" w:after="120"/>
              <w:jc w:val="right"/>
              <w:rPr>
                <w:rFonts w:cs="Arial"/>
                <w:sz w:val="22"/>
                <w:szCs w:val="20"/>
                <w:lang w:val="en-US"/>
              </w:rPr>
            </w:pPr>
            <w:r w:rsidRPr="00561574">
              <w:rPr>
                <w:rFonts w:cs="Arial"/>
                <w:sz w:val="22"/>
                <w:szCs w:val="20"/>
                <w:lang w:val="en-US"/>
              </w:rPr>
              <w:t>290,00</w:t>
            </w:r>
          </w:p>
        </w:tc>
      </w:tr>
      <w:tr w:rsidR="00950DFE" w:rsidRPr="00561574" w14:paraId="17E61E1C" w14:textId="77777777" w:rsidTr="00FE6801">
        <w:trPr>
          <w:trHeight w:val="1474"/>
          <w:jc w:val="center"/>
        </w:trPr>
        <w:tc>
          <w:tcPr>
            <w:tcW w:w="1008" w:type="dxa"/>
            <w:shd w:val="clear" w:color="auto" w:fill="auto"/>
            <w:noWrap/>
          </w:tcPr>
          <w:p w14:paraId="1B540DCA" w14:textId="77777777" w:rsidR="00950DFE" w:rsidRPr="00561574" w:rsidRDefault="00950DFE" w:rsidP="00400650">
            <w:pPr>
              <w:spacing w:before="120" w:after="120"/>
              <w:rPr>
                <w:rFonts w:cs="Arial"/>
                <w:b/>
                <w:sz w:val="22"/>
                <w:szCs w:val="20"/>
              </w:rPr>
            </w:pPr>
            <w:r w:rsidRPr="00561574">
              <w:rPr>
                <w:rFonts w:cs="Arial"/>
                <w:b/>
                <w:sz w:val="22"/>
                <w:szCs w:val="20"/>
              </w:rPr>
              <w:t>6040</w:t>
            </w:r>
          </w:p>
        </w:tc>
        <w:tc>
          <w:tcPr>
            <w:tcW w:w="2665" w:type="dxa"/>
          </w:tcPr>
          <w:p w14:paraId="02A1C9B1" w14:textId="48E17942" w:rsidR="00950DFE" w:rsidRPr="00561574" w:rsidRDefault="00950DFE" w:rsidP="00400650">
            <w:pPr>
              <w:spacing w:before="120" w:after="120"/>
              <w:rPr>
                <w:rFonts w:cs="Arial"/>
                <w:b/>
                <w:sz w:val="22"/>
                <w:szCs w:val="20"/>
              </w:rPr>
            </w:pPr>
            <w:r w:rsidRPr="00561574">
              <w:rPr>
                <w:rFonts w:cs="Arial"/>
                <w:b/>
                <w:sz w:val="22"/>
                <w:szCs w:val="20"/>
              </w:rPr>
              <w:t>Monitor Zortex 24 Zoll LED</w:t>
            </w:r>
            <w:r w:rsidR="00FB4882">
              <w:rPr>
                <w:rFonts w:cs="Arial"/>
                <w:b/>
                <w:sz w:val="22"/>
                <w:szCs w:val="20"/>
              </w:rPr>
              <w:t xml:space="preserve"> LCD</w:t>
            </w:r>
          </w:p>
        </w:tc>
        <w:tc>
          <w:tcPr>
            <w:tcW w:w="5102" w:type="dxa"/>
            <w:shd w:val="clear" w:color="auto" w:fill="auto"/>
            <w:noWrap/>
          </w:tcPr>
          <w:p w14:paraId="13C338F9" w14:textId="23FF63FF" w:rsidR="00950DFE" w:rsidRPr="003D5CFC" w:rsidRDefault="003D5CFC" w:rsidP="00400650">
            <w:pPr>
              <w:spacing w:before="120" w:after="120"/>
              <w:rPr>
                <w:rFonts w:cs="Arial"/>
                <w:b/>
                <w:bCs/>
                <w:sz w:val="22"/>
                <w:szCs w:val="20"/>
                <w:lang w:val="en-US"/>
              </w:rPr>
            </w:pPr>
            <w:r w:rsidRPr="003D5CFC">
              <w:rPr>
                <w:rFonts w:cs="Arial"/>
                <w:b/>
                <w:bCs/>
                <w:sz w:val="22"/>
                <w:lang w:val="en-US"/>
              </w:rPr>
              <w:t xml:space="preserve">LED </w:t>
            </w:r>
            <w:r w:rsidR="003B0E6A">
              <w:rPr>
                <w:rFonts w:cs="Arial"/>
                <w:b/>
                <w:bCs/>
                <w:sz w:val="22"/>
                <w:lang w:val="en-US"/>
              </w:rPr>
              <w:t>L</w:t>
            </w:r>
            <w:r w:rsidR="00FB4882">
              <w:rPr>
                <w:rFonts w:cs="Arial"/>
                <w:b/>
                <w:bCs/>
                <w:sz w:val="22"/>
                <w:lang w:val="en-US"/>
              </w:rPr>
              <w:t>C</w:t>
            </w:r>
            <w:r w:rsidR="003B0E6A">
              <w:rPr>
                <w:rFonts w:cs="Arial"/>
                <w:b/>
                <w:bCs/>
                <w:sz w:val="22"/>
                <w:lang w:val="en-US"/>
              </w:rPr>
              <w:t>D</w:t>
            </w:r>
            <w:r w:rsidRPr="003D5CFC">
              <w:rPr>
                <w:rFonts w:cs="Arial"/>
                <w:b/>
                <w:bCs/>
                <w:sz w:val="22"/>
                <w:lang w:val="en-US"/>
              </w:rPr>
              <w:t xml:space="preserve"> 24 Zoll (61 cm), Full HD, 1920 x 1200 WUXGA, HDMI, USB C 3.1</w:t>
            </w:r>
          </w:p>
        </w:tc>
        <w:tc>
          <w:tcPr>
            <w:tcW w:w="1158" w:type="dxa"/>
            <w:shd w:val="clear" w:color="auto" w:fill="auto"/>
            <w:noWrap/>
          </w:tcPr>
          <w:p w14:paraId="436D63FD" w14:textId="1555DACB" w:rsidR="00950DFE" w:rsidRPr="00950DFE" w:rsidRDefault="00950DFE" w:rsidP="00400650">
            <w:pPr>
              <w:spacing w:before="120" w:after="120"/>
              <w:rPr>
                <w:rFonts w:cs="Arial"/>
                <w:b/>
                <w:bCs/>
                <w:sz w:val="22"/>
                <w:szCs w:val="20"/>
              </w:rPr>
            </w:pPr>
            <w:r w:rsidRPr="00950DFE">
              <w:rPr>
                <w:rFonts w:cs="Arial"/>
                <w:b/>
                <w:bCs/>
                <w:sz w:val="22"/>
                <w:szCs w:val="20"/>
                <w:lang w:val="en-US"/>
              </w:rPr>
              <w:t>Stück</w:t>
            </w:r>
          </w:p>
        </w:tc>
        <w:tc>
          <w:tcPr>
            <w:tcW w:w="1228" w:type="dxa"/>
          </w:tcPr>
          <w:p w14:paraId="56A1CA98" w14:textId="77777777" w:rsidR="00950DFE" w:rsidRPr="00561574" w:rsidRDefault="00950DFE" w:rsidP="00400650">
            <w:pPr>
              <w:spacing w:before="120" w:after="120"/>
              <w:jc w:val="right"/>
              <w:rPr>
                <w:rFonts w:cs="Arial"/>
                <w:b/>
                <w:sz w:val="22"/>
                <w:szCs w:val="20"/>
              </w:rPr>
            </w:pPr>
            <w:r w:rsidRPr="00561574">
              <w:rPr>
                <w:rFonts w:cs="Arial"/>
                <w:b/>
                <w:sz w:val="22"/>
                <w:szCs w:val="20"/>
              </w:rPr>
              <w:t>256,00</w:t>
            </w:r>
          </w:p>
        </w:tc>
      </w:tr>
      <w:tr w:rsidR="00950DFE" w:rsidRPr="00561574" w14:paraId="73B286C3" w14:textId="77777777" w:rsidTr="00FE6801">
        <w:trPr>
          <w:trHeight w:val="1474"/>
          <w:jc w:val="center"/>
        </w:trPr>
        <w:tc>
          <w:tcPr>
            <w:tcW w:w="1008" w:type="dxa"/>
            <w:shd w:val="clear" w:color="auto" w:fill="DAEEF3" w:themeFill="accent5" w:themeFillTint="33"/>
            <w:noWrap/>
          </w:tcPr>
          <w:p w14:paraId="721DD96F" w14:textId="77777777" w:rsidR="00950DFE" w:rsidRPr="00561574" w:rsidRDefault="00950DFE" w:rsidP="00400650">
            <w:pPr>
              <w:spacing w:before="120" w:after="120"/>
              <w:rPr>
                <w:rFonts w:cs="Arial"/>
                <w:b/>
                <w:sz w:val="22"/>
                <w:szCs w:val="20"/>
              </w:rPr>
            </w:pPr>
            <w:r w:rsidRPr="00561574">
              <w:rPr>
                <w:rFonts w:cs="Arial"/>
                <w:b/>
                <w:sz w:val="22"/>
                <w:szCs w:val="20"/>
              </w:rPr>
              <w:t>5020</w:t>
            </w:r>
          </w:p>
        </w:tc>
        <w:tc>
          <w:tcPr>
            <w:tcW w:w="2665" w:type="dxa"/>
            <w:shd w:val="clear" w:color="auto" w:fill="DAEEF3" w:themeFill="accent5" w:themeFillTint="33"/>
          </w:tcPr>
          <w:p w14:paraId="7E2B592D" w14:textId="4AB3B038" w:rsidR="00950DFE" w:rsidRPr="00561574" w:rsidRDefault="00950DFE" w:rsidP="00400650">
            <w:pPr>
              <w:spacing w:before="120" w:after="120"/>
              <w:rPr>
                <w:rFonts w:cs="Arial"/>
                <w:b/>
                <w:sz w:val="22"/>
                <w:szCs w:val="20"/>
              </w:rPr>
            </w:pPr>
            <w:r w:rsidRPr="00561574">
              <w:rPr>
                <w:rFonts w:cs="Arial"/>
                <w:b/>
                <w:sz w:val="22"/>
                <w:szCs w:val="20"/>
              </w:rPr>
              <w:t xml:space="preserve">PC Artos </w:t>
            </w:r>
            <w:r w:rsidR="003E678B">
              <w:rPr>
                <w:rFonts w:cs="Arial"/>
                <w:b/>
                <w:sz w:val="22"/>
                <w:szCs w:val="20"/>
              </w:rPr>
              <w:t>78</w:t>
            </w:r>
            <w:r w:rsidRPr="00561574">
              <w:rPr>
                <w:rFonts w:cs="Arial"/>
                <w:b/>
                <w:sz w:val="22"/>
                <w:szCs w:val="20"/>
              </w:rPr>
              <w:t>00</w:t>
            </w:r>
          </w:p>
        </w:tc>
        <w:tc>
          <w:tcPr>
            <w:tcW w:w="5102" w:type="dxa"/>
            <w:shd w:val="clear" w:color="auto" w:fill="DAEEF3" w:themeFill="accent5" w:themeFillTint="33"/>
            <w:noWrap/>
          </w:tcPr>
          <w:p w14:paraId="60091C3D" w14:textId="3CE7E3C0" w:rsidR="00950DFE" w:rsidRPr="003E678B" w:rsidRDefault="003E678B" w:rsidP="00400650">
            <w:pPr>
              <w:spacing w:before="120" w:after="120"/>
              <w:rPr>
                <w:rFonts w:cs="Arial"/>
                <w:b/>
                <w:bCs/>
                <w:sz w:val="22"/>
                <w:szCs w:val="20"/>
              </w:rPr>
            </w:pPr>
            <w:r w:rsidRPr="003E678B">
              <w:rPr>
                <w:rFonts w:cs="Arial"/>
                <w:b/>
                <w:bCs/>
                <w:sz w:val="22"/>
              </w:rPr>
              <w:t>AMD</w:t>
            </w:r>
            <w:r w:rsidRPr="003E678B">
              <w:rPr>
                <w:rFonts w:cs="Arial"/>
                <w:b/>
                <w:bCs/>
                <w:sz w:val="22"/>
                <w:vertAlign w:val="superscript"/>
              </w:rPr>
              <w:t>®</w:t>
            </w:r>
            <w:r w:rsidRPr="003E678B">
              <w:rPr>
                <w:rFonts w:cs="Arial"/>
                <w:b/>
                <w:bCs/>
                <w:sz w:val="22"/>
              </w:rPr>
              <w:t xml:space="preserve"> Ryzen</w:t>
            </w:r>
            <w:r w:rsidRPr="003E678B">
              <w:rPr>
                <w:rFonts w:cs="Arial"/>
                <w:b/>
                <w:bCs/>
                <w:sz w:val="22"/>
                <w:vertAlign w:val="superscript"/>
              </w:rPr>
              <w:t>®</w:t>
            </w:r>
            <w:r w:rsidRPr="003E678B">
              <w:rPr>
                <w:rFonts w:cs="Arial"/>
                <w:b/>
                <w:bCs/>
                <w:sz w:val="22"/>
              </w:rPr>
              <w:t xml:space="preserve"> 7 7800X3D Prozessor 4,2 GHz, </w:t>
            </w:r>
            <w:r w:rsidR="00C74042">
              <w:rPr>
                <w:rFonts w:cs="Arial"/>
                <w:b/>
                <w:bCs/>
                <w:sz w:val="22"/>
              </w:rPr>
              <w:br/>
            </w:r>
            <w:r w:rsidRPr="003E678B">
              <w:rPr>
                <w:rFonts w:cs="Arial"/>
                <w:b/>
                <w:bCs/>
                <w:sz w:val="22"/>
              </w:rPr>
              <w:t>16 GB RAM, 1 TB SSD, Microsoft Windows 11 Professional 64-bit, NVIDIA</w:t>
            </w:r>
            <w:r w:rsidRPr="003E678B">
              <w:rPr>
                <w:rFonts w:cs="Arial"/>
                <w:b/>
                <w:bCs/>
                <w:sz w:val="22"/>
                <w:vertAlign w:val="superscript"/>
              </w:rPr>
              <w:t>®</w:t>
            </w:r>
            <w:r w:rsidRPr="003E678B">
              <w:rPr>
                <w:rFonts w:cs="Arial"/>
                <w:b/>
                <w:bCs/>
                <w:sz w:val="22"/>
              </w:rPr>
              <w:t xml:space="preserve"> RTX 5000, 32 GB GDDR6, Blue-Ray Brenner, USB C 3.1, DVI, HDMI 2.0, DisplayPort 1.4a</w:t>
            </w:r>
          </w:p>
        </w:tc>
        <w:tc>
          <w:tcPr>
            <w:tcW w:w="1158" w:type="dxa"/>
            <w:shd w:val="clear" w:color="auto" w:fill="DAEEF3" w:themeFill="accent5" w:themeFillTint="33"/>
            <w:noWrap/>
          </w:tcPr>
          <w:p w14:paraId="588D4AF7" w14:textId="5CBD41DE" w:rsidR="00950DFE" w:rsidRPr="00950DFE" w:rsidRDefault="00950DFE" w:rsidP="00400650">
            <w:pPr>
              <w:spacing w:before="120" w:after="120"/>
              <w:rPr>
                <w:rFonts w:cs="Arial"/>
                <w:b/>
                <w:bCs/>
                <w:sz w:val="22"/>
                <w:szCs w:val="20"/>
              </w:rPr>
            </w:pPr>
            <w:r w:rsidRPr="00950DFE">
              <w:rPr>
                <w:rFonts w:cs="Arial"/>
                <w:b/>
                <w:bCs/>
                <w:sz w:val="22"/>
                <w:szCs w:val="20"/>
                <w:lang w:val="en-US"/>
              </w:rPr>
              <w:t>Stück</w:t>
            </w:r>
          </w:p>
        </w:tc>
        <w:tc>
          <w:tcPr>
            <w:tcW w:w="1228" w:type="dxa"/>
            <w:shd w:val="clear" w:color="auto" w:fill="DAEEF3" w:themeFill="accent5" w:themeFillTint="33"/>
          </w:tcPr>
          <w:p w14:paraId="3F81DAC5" w14:textId="73BB3E23" w:rsidR="00950DFE" w:rsidRPr="00561574" w:rsidRDefault="00C74042" w:rsidP="00400650">
            <w:pPr>
              <w:spacing w:before="120" w:after="120"/>
              <w:jc w:val="right"/>
              <w:rPr>
                <w:rFonts w:cs="Arial"/>
                <w:b/>
                <w:sz w:val="22"/>
                <w:szCs w:val="20"/>
              </w:rPr>
            </w:pPr>
            <w:r>
              <w:rPr>
                <w:rFonts w:cs="Arial"/>
                <w:b/>
                <w:sz w:val="22"/>
                <w:szCs w:val="20"/>
              </w:rPr>
              <w:t>8</w:t>
            </w:r>
            <w:r w:rsidR="00950DFE" w:rsidRPr="00561574">
              <w:rPr>
                <w:rFonts w:cs="Arial"/>
                <w:b/>
                <w:sz w:val="22"/>
                <w:szCs w:val="20"/>
              </w:rPr>
              <w:t>99,00</w:t>
            </w:r>
          </w:p>
        </w:tc>
      </w:tr>
      <w:tr w:rsidR="00950DFE" w:rsidRPr="00561574" w14:paraId="33F00557" w14:textId="77777777" w:rsidTr="00FE6801">
        <w:trPr>
          <w:trHeight w:val="1474"/>
          <w:jc w:val="center"/>
        </w:trPr>
        <w:tc>
          <w:tcPr>
            <w:tcW w:w="1008" w:type="dxa"/>
            <w:shd w:val="clear" w:color="auto" w:fill="auto"/>
            <w:noWrap/>
          </w:tcPr>
          <w:p w14:paraId="22E8E6D2" w14:textId="77777777" w:rsidR="00950DFE" w:rsidRPr="00561574" w:rsidRDefault="00950DFE" w:rsidP="00400650">
            <w:pPr>
              <w:spacing w:before="120" w:after="120"/>
              <w:rPr>
                <w:rFonts w:cs="Arial"/>
                <w:sz w:val="22"/>
                <w:szCs w:val="20"/>
                <w:lang w:val="en-US"/>
              </w:rPr>
            </w:pPr>
            <w:r w:rsidRPr="00561574">
              <w:rPr>
                <w:rFonts w:cs="Arial"/>
                <w:sz w:val="22"/>
                <w:szCs w:val="20"/>
                <w:lang w:val="en-US"/>
              </w:rPr>
              <w:t>3020</w:t>
            </w:r>
          </w:p>
        </w:tc>
        <w:tc>
          <w:tcPr>
            <w:tcW w:w="2665" w:type="dxa"/>
          </w:tcPr>
          <w:p w14:paraId="5BEBC30E" w14:textId="77777777" w:rsidR="00950DFE" w:rsidRPr="00561574" w:rsidRDefault="00950DFE" w:rsidP="00400650">
            <w:pPr>
              <w:spacing w:before="120" w:after="120"/>
              <w:rPr>
                <w:rFonts w:cs="Arial"/>
                <w:sz w:val="22"/>
                <w:szCs w:val="20"/>
                <w:lang w:val="en-US"/>
              </w:rPr>
            </w:pPr>
            <w:r w:rsidRPr="00561574">
              <w:rPr>
                <w:rFonts w:cs="Arial"/>
                <w:sz w:val="22"/>
                <w:szCs w:val="20"/>
                <w:lang w:val="en-US"/>
              </w:rPr>
              <w:t>Laptop Fix Pli 7</w:t>
            </w:r>
          </w:p>
        </w:tc>
        <w:tc>
          <w:tcPr>
            <w:tcW w:w="5102" w:type="dxa"/>
            <w:shd w:val="clear" w:color="auto" w:fill="auto"/>
            <w:noWrap/>
          </w:tcPr>
          <w:p w14:paraId="7EA6D5D6" w14:textId="400FAA43" w:rsidR="00950DFE" w:rsidRPr="006E4E1A" w:rsidRDefault="006E4E1A" w:rsidP="00400650">
            <w:pPr>
              <w:spacing w:before="120" w:after="120"/>
              <w:rPr>
                <w:rFonts w:cs="Arial"/>
                <w:sz w:val="22"/>
                <w:lang w:val="en-US"/>
              </w:rPr>
            </w:pPr>
            <w:r w:rsidRPr="006E4E1A">
              <w:rPr>
                <w:rFonts w:cs="Arial"/>
                <w:sz w:val="22"/>
                <w:lang w:val="en-US"/>
              </w:rPr>
              <w:t>Intel</w:t>
            </w:r>
            <w:r w:rsidRPr="006E4E1A">
              <w:rPr>
                <w:rFonts w:cs="Arial"/>
                <w:sz w:val="22"/>
                <w:vertAlign w:val="superscript"/>
                <w:lang w:val="en-US"/>
              </w:rPr>
              <w:t>®</w:t>
            </w:r>
            <w:r w:rsidRPr="006E4E1A">
              <w:rPr>
                <w:rFonts w:cs="Arial"/>
                <w:sz w:val="22"/>
                <w:lang w:val="en-US"/>
              </w:rPr>
              <w:t xml:space="preserve"> Core i5-6006U Prozessor, 1 TB SSD, NVIDIA GeForce RTX4060, 8 GB, 1.920 x 1080 Pixel, 15,6” Display LED matt, 8 GB GDDR5 RAM, HDMI 2.0, </w:t>
            </w:r>
            <w:r w:rsidRPr="006E4E1A">
              <w:rPr>
                <w:rFonts w:cs="Arial"/>
                <w:sz w:val="22"/>
              </w:rPr>
              <w:t>USB C 3.1</w:t>
            </w:r>
            <w:r w:rsidRPr="006E4E1A">
              <w:rPr>
                <w:rFonts w:cs="Arial"/>
                <w:sz w:val="22"/>
                <w:lang w:val="en-US"/>
              </w:rPr>
              <w:t>, WLAN, Bluetooth 5.0, Webcam HD, Windows 11 Home 64-bit</w:t>
            </w:r>
          </w:p>
        </w:tc>
        <w:tc>
          <w:tcPr>
            <w:tcW w:w="1158" w:type="dxa"/>
            <w:shd w:val="clear" w:color="auto" w:fill="auto"/>
            <w:noWrap/>
          </w:tcPr>
          <w:p w14:paraId="61666634" w14:textId="567B9E8C" w:rsidR="00950DFE" w:rsidRPr="00561574" w:rsidRDefault="00950DFE" w:rsidP="00400650">
            <w:pPr>
              <w:spacing w:before="120" w:after="120"/>
              <w:rPr>
                <w:rFonts w:cs="Arial"/>
                <w:sz w:val="22"/>
                <w:szCs w:val="20"/>
                <w:lang w:val="en-US"/>
              </w:rPr>
            </w:pPr>
            <w:r>
              <w:rPr>
                <w:rFonts w:cs="Arial"/>
                <w:sz w:val="22"/>
                <w:szCs w:val="20"/>
                <w:lang w:val="en-US"/>
              </w:rPr>
              <w:t>Stück</w:t>
            </w:r>
          </w:p>
        </w:tc>
        <w:tc>
          <w:tcPr>
            <w:tcW w:w="1228" w:type="dxa"/>
          </w:tcPr>
          <w:p w14:paraId="306BD5A6" w14:textId="77777777" w:rsidR="00950DFE" w:rsidRPr="00561574" w:rsidRDefault="00950DFE" w:rsidP="00400650">
            <w:pPr>
              <w:spacing w:before="120" w:after="120"/>
              <w:jc w:val="right"/>
              <w:rPr>
                <w:rFonts w:cs="Arial"/>
                <w:sz w:val="22"/>
                <w:szCs w:val="20"/>
                <w:lang w:val="en-US"/>
              </w:rPr>
            </w:pPr>
            <w:r w:rsidRPr="00561574">
              <w:rPr>
                <w:rFonts w:cs="Arial"/>
                <w:sz w:val="22"/>
                <w:szCs w:val="20"/>
                <w:lang w:val="en-US"/>
              </w:rPr>
              <w:t>633,00</w:t>
            </w:r>
          </w:p>
        </w:tc>
      </w:tr>
    </w:tbl>
    <w:p w14:paraId="00F4CFBF" w14:textId="77777777" w:rsidR="00561574" w:rsidRPr="00561574" w:rsidRDefault="00561574" w:rsidP="00561574">
      <w:pPr>
        <w:rPr>
          <w:sz w:val="22"/>
        </w:rPr>
      </w:pPr>
    </w:p>
    <w:sectPr w:rsidR="00561574" w:rsidRPr="00561574" w:rsidSect="00C56E8B">
      <w:footerReference w:type="default" r:id="rId6"/>
      <w:pgSz w:w="16838" w:h="11906" w:orient="landscape" w:code="9"/>
      <w:pgMar w:top="1276" w:right="1418" w:bottom="1418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C7BE42" w14:textId="77777777" w:rsidR="00D83652" w:rsidRDefault="00D83652" w:rsidP="00561574">
      <w:r>
        <w:separator/>
      </w:r>
    </w:p>
  </w:endnote>
  <w:endnote w:type="continuationSeparator" w:id="0">
    <w:p w14:paraId="41DB74F7" w14:textId="77777777" w:rsidR="00D83652" w:rsidRDefault="00D83652" w:rsidP="00561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927A5" w14:textId="77777777" w:rsidR="00561574" w:rsidRPr="00561574" w:rsidRDefault="00561574">
    <w:pPr>
      <w:pStyle w:val="Fuzeile"/>
      <w:rPr>
        <w:sz w:val="16"/>
      </w:rPr>
    </w:pPr>
    <w:r w:rsidRPr="00561574">
      <w:rPr>
        <w:sz w:val="16"/>
      </w:rPr>
      <w:t>Ihr Name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2AEDB" w14:textId="77777777" w:rsidR="00D83652" w:rsidRDefault="00D83652" w:rsidP="00561574">
      <w:r>
        <w:separator/>
      </w:r>
    </w:p>
  </w:footnote>
  <w:footnote w:type="continuationSeparator" w:id="0">
    <w:p w14:paraId="63DD234F" w14:textId="77777777" w:rsidR="00D83652" w:rsidRDefault="00D83652" w:rsidP="005615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KAW999929" w:val="4fec0293-ca6e-402c-aacf-7f2e62426e75"/>
  </w:docVars>
  <w:rsids>
    <w:rsidRoot w:val="00F024C9"/>
    <w:rsid w:val="00043128"/>
    <w:rsid w:val="000531F5"/>
    <w:rsid w:val="001265DC"/>
    <w:rsid w:val="001D7046"/>
    <w:rsid w:val="002C16BA"/>
    <w:rsid w:val="002D312F"/>
    <w:rsid w:val="00313AB7"/>
    <w:rsid w:val="00374440"/>
    <w:rsid w:val="003B0E6A"/>
    <w:rsid w:val="003D5CFC"/>
    <w:rsid w:val="003E678B"/>
    <w:rsid w:val="003F6DAF"/>
    <w:rsid w:val="003F70D3"/>
    <w:rsid w:val="00400650"/>
    <w:rsid w:val="00405A15"/>
    <w:rsid w:val="004419C0"/>
    <w:rsid w:val="00485C50"/>
    <w:rsid w:val="004D3085"/>
    <w:rsid w:val="004E041A"/>
    <w:rsid w:val="00561574"/>
    <w:rsid w:val="006E4E1A"/>
    <w:rsid w:val="00870DAA"/>
    <w:rsid w:val="009400B9"/>
    <w:rsid w:val="00950DFE"/>
    <w:rsid w:val="00962B3B"/>
    <w:rsid w:val="009E75F6"/>
    <w:rsid w:val="00A278CE"/>
    <w:rsid w:val="00BB1D9F"/>
    <w:rsid w:val="00BF2708"/>
    <w:rsid w:val="00C37070"/>
    <w:rsid w:val="00C56E8B"/>
    <w:rsid w:val="00C74042"/>
    <w:rsid w:val="00C879AB"/>
    <w:rsid w:val="00CF5559"/>
    <w:rsid w:val="00D83652"/>
    <w:rsid w:val="00DB6F83"/>
    <w:rsid w:val="00E66101"/>
    <w:rsid w:val="00EA0B95"/>
    <w:rsid w:val="00F024C9"/>
    <w:rsid w:val="00F0501D"/>
    <w:rsid w:val="00F57A6A"/>
    <w:rsid w:val="00F64797"/>
    <w:rsid w:val="00FB0F96"/>
    <w:rsid w:val="00FB4882"/>
    <w:rsid w:val="00FE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D67AE"/>
  <w15:chartTrackingRefBased/>
  <w15:docId w15:val="{4B5AC8DA-F0D0-4E06-8AF5-D89F793B8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157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1574"/>
  </w:style>
  <w:style w:type="paragraph" w:styleId="Fuzeile">
    <w:name w:val="footer"/>
    <w:basedOn w:val="Standard"/>
    <w:link w:val="FuzeileZchn"/>
    <w:uiPriority w:val="99"/>
    <w:unhideWhenUsed/>
    <w:rsid w:val="0056157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1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Burkhard Liermann</cp:lastModifiedBy>
  <cp:revision>17</cp:revision>
  <dcterms:created xsi:type="dcterms:W3CDTF">2024-04-05T22:32:00Z</dcterms:created>
  <dcterms:modified xsi:type="dcterms:W3CDTF">2024-07-21T19:45:00Z</dcterms:modified>
</cp:coreProperties>
</file>